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022AC" w14:textId="1653C917" w:rsidR="00871FA5" w:rsidRDefault="00B7654C">
      <w:bookmarkStart w:id="0" w:name="_Hlk520462330"/>
      <w:bookmarkEnd w:id="0"/>
      <w:r>
        <w:rPr>
          <w:rFonts w:ascii="Herculanum" w:hAnsi="Herculanum"/>
          <w:noProof/>
          <w:sz w:val="48"/>
        </w:rPr>
        <w:drawing>
          <wp:anchor distT="0" distB="0" distL="114300" distR="114300" simplePos="0" relativeHeight="251658240" behindDoc="0" locked="0" layoutInCell="1" allowOverlap="1" wp14:anchorId="1BCEEBA0" wp14:editId="1D9C8FDA">
            <wp:simplePos x="0" y="0"/>
            <wp:positionH relativeFrom="margin">
              <wp:posOffset>-247650</wp:posOffset>
            </wp:positionH>
            <wp:positionV relativeFrom="page">
              <wp:posOffset>742950</wp:posOffset>
            </wp:positionV>
            <wp:extent cx="1438275" cy="1425318"/>
            <wp:effectExtent l="0" t="0" r="0" b="3810"/>
            <wp:wrapNone/>
            <wp:docPr id="7" name="Picture 4" descr="X: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X: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rculanum" w:hAnsi="Herculanum"/>
          <w:noProof/>
          <w:sz w:val="48"/>
        </w:rPr>
        <w:drawing>
          <wp:anchor distT="0" distB="0" distL="114300" distR="114300" simplePos="0" relativeHeight="251663360" behindDoc="0" locked="0" layoutInCell="1" allowOverlap="1" wp14:anchorId="7A4A77C9" wp14:editId="09E57008">
            <wp:simplePos x="0" y="0"/>
            <wp:positionH relativeFrom="margin">
              <wp:posOffset>5010150</wp:posOffset>
            </wp:positionH>
            <wp:positionV relativeFrom="page">
              <wp:posOffset>796925</wp:posOffset>
            </wp:positionV>
            <wp:extent cx="1438275" cy="1425318"/>
            <wp:effectExtent l="0" t="0" r="0" b="3810"/>
            <wp:wrapNone/>
            <wp:docPr id="5" name="Picture 4" descr="X: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X: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9B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2C9E6A" wp14:editId="390ED59E">
                <wp:simplePos x="0" y="0"/>
                <wp:positionH relativeFrom="margin">
                  <wp:posOffset>-657224</wp:posOffset>
                </wp:positionH>
                <wp:positionV relativeFrom="paragraph">
                  <wp:posOffset>-742950</wp:posOffset>
                </wp:positionV>
                <wp:extent cx="7296150" cy="2667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196DA8" w14:textId="50D13629" w:rsidR="009C69B7" w:rsidRPr="009C69B7" w:rsidRDefault="00DA17EE" w:rsidP="00871FA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Mr.</w:t>
                            </w:r>
                            <w:r w:rsidR="009C69B7" w:rsidRPr="009C69B7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Quinn’s</w:t>
                            </w:r>
                          </w:p>
                          <w:p w14:paraId="48B89D7D" w14:textId="64DB29E7" w:rsidR="00871FA5" w:rsidRPr="009C69B7" w:rsidRDefault="00B7654C" w:rsidP="00871FA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Non-N</w:t>
                            </w:r>
                            <w:r w:rsidR="006B4D5D" w:rsidRPr="009C69B7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egotiable</w:t>
                            </w:r>
                          </w:p>
                          <w:p w14:paraId="6D7EB22D" w14:textId="77777777" w:rsidR="00871FA5" w:rsidRPr="009C69B7" w:rsidRDefault="00871FA5" w:rsidP="00871FA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C69B7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C9E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.75pt;margin-top:-58.5pt;width:574.5pt;height:210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" filled="f" stroked="f">
                <v:textbox>
                  <w:txbxContent>
                    <w:p w14:paraId="6B196DA8" w14:textId="50D13629" w:rsidR="009C69B7" w:rsidRPr="009C69B7" w:rsidRDefault="00DA17EE" w:rsidP="00871FA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Mr.</w:t>
                      </w:r>
                      <w:r w:rsidR="009C69B7" w:rsidRPr="009C69B7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Quinn’s</w:t>
                      </w:r>
                    </w:p>
                    <w:p w14:paraId="48B89D7D" w14:textId="64DB29E7" w:rsidR="00871FA5" w:rsidRPr="009C69B7" w:rsidRDefault="00B7654C" w:rsidP="00871FA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Non-N</w:t>
                      </w:r>
                      <w:r w:rsidR="006B4D5D" w:rsidRPr="009C69B7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egotiable</w:t>
                      </w:r>
                    </w:p>
                    <w:p w14:paraId="6D7EB22D" w14:textId="77777777" w:rsidR="00871FA5" w:rsidRPr="009C69B7" w:rsidRDefault="00871FA5" w:rsidP="00871FA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C69B7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Policies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EF0232" w14:textId="13980513" w:rsidR="00871FA5" w:rsidRDefault="00871FA5"/>
    <w:p w14:paraId="0233E640" w14:textId="1DEE2510" w:rsidR="00871FA5" w:rsidRDefault="00871FA5"/>
    <w:p w14:paraId="1C14CD90" w14:textId="1AC1E962" w:rsidR="00871FA5" w:rsidRPr="00FD433B" w:rsidRDefault="00871FA5" w:rsidP="00871FA5">
      <w:pPr>
        <w:pStyle w:val="ListParagraph"/>
        <w:rPr>
          <w:sz w:val="36"/>
          <w:szCs w:val="36"/>
        </w:rPr>
      </w:pPr>
    </w:p>
    <w:p w14:paraId="0925F0A2" w14:textId="37609DC2" w:rsidR="009C69B7" w:rsidRDefault="009C69B7" w:rsidP="009C69B7">
      <w:pPr>
        <w:pStyle w:val="ListParagraph"/>
        <w:rPr>
          <w:sz w:val="40"/>
          <w:szCs w:val="40"/>
        </w:rPr>
      </w:pPr>
    </w:p>
    <w:p w14:paraId="1D35ACD4" w14:textId="77777777" w:rsidR="009C69B7" w:rsidRDefault="009C69B7" w:rsidP="009C69B7">
      <w:pPr>
        <w:pStyle w:val="ListParagraph"/>
        <w:rPr>
          <w:sz w:val="40"/>
          <w:szCs w:val="40"/>
        </w:rPr>
      </w:pPr>
    </w:p>
    <w:p w14:paraId="651EDC83" w14:textId="6CF6AF28" w:rsidR="00871FA5" w:rsidRPr="002B4578" w:rsidRDefault="00664E34" w:rsidP="00871F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Notes must be out during Bell-Work.</w:t>
      </w:r>
    </w:p>
    <w:p w14:paraId="6BFE7E34" w14:textId="77777777" w:rsidR="00FD433B" w:rsidRPr="002B4578" w:rsidRDefault="00FD433B" w:rsidP="00FD433B">
      <w:pPr>
        <w:pStyle w:val="ListParagraph"/>
        <w:rPr>
          <w:sz w:val="36"/>
          <w:szCs w:val="36"/>
        </w:rPr>
      </w:pPr>
    </w:p>
    <w:p w14:paraId="1D3C9152" w14:textId="1E519D86" w:rsidR="0059391A" w:rsidRPr="002B4578" w:rsidRDefault="00871FA5" w:rsidP="00871FA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B4578">
        <w:rPr>
          <w:sz w:val="36"/>
          <w:szCs w:val="36"/>
        </w:rPr>
        <w:t>No sleeping or the appearance of sleeping in class.</w:t>
      </w:r>
      <w:r w:rsidR="00B7654C" w:rsidRPr="00B7654C">
        <w:rPr>
          <w:rFonts w:ascii="Herculanum" w:hAnsi="Herculanum"/>
          <w:noProof/>
          <w:sz w:val="48"/>
        </w:rPr>
        <w:t xml:space="preserve"> </w:t>
      </w:r>
    </w:p>
    <w:p w14:paraId="379FB727" w14:textId="3CE6FE69" w:rsidR="00FD433B" w:rsidRPr="002B4578" w:rsidRDefault="00FD433B" w:rsidP="00FD433B">
      <w:pPr>
        <w:pStyle w:val="ListParagraph"/>
        <w:rPr>
          <w:sz w:val="36"/>
          <w:szCs w:val="36"/>
        </w:rPr>
      </w:pPr>
    </w:p>
    <w:p w14:paraId="05422E23" w14:textId="3C7614FD" w:rsidR="00871FA5" w:rsidRPr="002B4578" w:rsidRDefault="00871FA5" w:rsidP="00871FA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B4578">
        <w:rPr>
          <w:sz w:val="36"/>
          <w:szCs w:val="36"/>
        </w:rPr>
        <w:t>You must take notes on notebook paper</w:t>
      </w:r>
      <w:r w:rsidR="002B4578" w:rsidRPr="002B4578">
        <w:rPr>
          <w:sz w:val="36"/>
          <w:szCs w:val="36"/>
        </w:rPr>
        <w:t xml:space="preserve"> during the class period</w:t>
      </w:r>
      <w:r w:rsidRPr="002B4578">
        <w:rPr>
          <w:sz w:val="36"/>
          <w:szCs w:val="36"/>
        </w:rPr>
        <w:t>.</w:t>
      </w:r>
    </w:p>
    <w:p w14:paraId="56F09575" w14:textId="77777777" w:rsidR="00FD433B" w:rsidRPr="002B4578" w:rsidRDefault="00FD433B" w:rsidP="00FD433B">
      <w:pPr>
        <w:pStyle w:val="ListParagraph"/>
        <w:rPr>
          <w:sz w:val="36"/>
          <w:szCs w:val="36"/>
        </w:rPr>
      </w:pPr>
    </w:p>
    <w:p w14:paraId="66A291CD" w14:textId="2B1548B7" w:rsidR="00871FA5" w:rsidRPr="002B4578" w:rsidRDefault="00871FA5" w:rsidP="00871FA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B4578">
        <w:rPr>
          <w:sz w:val="36"/>
          <w:szCs w:val="36"/>
        </w:rPr>
        <w:t xml:space="preserve">No </w:t>
      </w:r>
      <w:r w:rsidR="00C25BDC" w:rsidRPr="002B4578">
        <w:rPr>
          <w:sz w:val="36"/>
          <w:szCs w:val="36"/>
        </w:rPr>
        <w:t>sidebar conversations during notes</w:t>
      </w:r>
      <w:r w:rsidR="002B4578" w:rsidRPr="002B4578">
        <w:rPr>
          <w:sz w:val="36"/>
          <w:szCs w:val="36"/>
        </w:rPr>
        <w:t>. Raise your hand</w:t>
      </w:r>
      <w:r w:rsidRPr="002B4578">
        <w:rPr>
          <w:sz w:val="36"/>
          <w:szCs w:val="36"/>
        </w:rPr>
        <w:t xml:space="preserve"> if you have a question.</w:t>
      </w:r>
    </w:p>
    <w:p w14:paraId="05C05FAF" w14:textId="77777777" w:rsidR="00FD433B" w:rsidRPr="002B4578" w:rsidRDefault="00FD433B" w:rsidP="00FD433B">
      <w:pPr>
        <w:pStyle w:val="ListParagraph"/>
        <w:rPr>
          <w:sz w:val="36"/>
          <w:szCs w:val="36"/>
        </w:rPr>
      </w:pPr>
    </w:p>
    <w:p w14:paraId="270CAA01" w14:textId="00D020E5" w:rsidR="00664E34" w:rsidRDefault="00C25BDC" w:rsidP="00664E3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64E34">
        <w:rPr>
          <w:sz w:val="36"/>
          <w:szCs w:val="36"/>
        </w:rPr>
        <w:t>Cell phones, computer tablets, and computers should be put up unless you have been given permission to use them.</w:t>
      </w:r>
      <w:r w:rsidR="002B4578" w:rsidRPr="00664E34">
        <w:rPr>
          <w:sz w:val="36"/>
          <w:szCs w:val="36"/>
        </w:rPr>
        <w:t xml:space="preserve"> </w:t>
      </w:r>
      <w:r w:rsidR="00664E34" w:rsidRPr="00664E34">
        <w:rPr>
          <w:sz w:val="36"/>
          <w:szCs w:val="36"/>
        </w:rPr>
        <w:t>When using technology, only use the app, website, and etc. designated by the instructor.</w:t>
      </w:r>
    </w:p>
    <w:p w14:paraId="3914E130" w14:textId="77777777" w:rsidR="00664E34" w:rsidRPr="00664E34" w:rsidRDefault="00664E34" w:rsidP="00664E34">
      <w:pPr>
        <w:pStyle w:val="ListParagraph"/>
        <w:rPr>
          <w:sz w:val="36"/>
          <w:szCs w:val="36"/>
        </w:rPr>
      </w:pPr>
    </w:p>
    <w:p w14:paraId="4B8AA9D6" w14:textId="1A4762AF" w:rsidR="00664E34" w:rsidRPr="00664E34" w:rsidRDefault="00B23699" w:rsidP="00664E3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Student</w:t>
      </w:r>
      <w:r w:rsidR="00B7654C">
        <w:rPr>
          <w:sz w:val="36"/>
          <w:szCs w:val="36"/>
        </w:rPr>
        <w:t>s</w:t>
      </w:r>
      <w:r>
        <w:rPr>
          <w:sz w:val="36"/>
          <w:szCs w:val="36"/>
        </w:rPr>
        <w:t xml:space="preserve"> m</w:t>
      </w:r>
      <w:r w:rsidR="00664E34">
        <w:rPr>
          <w:sz w:val="36"/>
          <w:szCs w:val="36"/>
        </w:rPr>
        <w:t>ust complete unit sushi sheets before retesting</w:t>
      </w:r>
      <w:r w:rsidR="00B7654C">
        <w:rPr>
          <w:sz w:val="36"/>
          <w:szCs w:val="36"/>
        </w:rPr>
        <w:t>.</w:t>
      </w:r>
    </w:p>
    <w:p w14:paraId="532CE4C0" w14:textId="77777777" w:rsidR="002B4578" w:rsidRPr="002B4578" w:rsidRDefault="002B4578" w:rsidP="002B4578">
      <w:pPr>
        <w:pStyle w:val="ListParagraph"/>
        <w:rPr>
          <w:sz w:val="36"/>
          <w:szCs w:val="36"/>
        </w:rPr>
      </w:pPr>
    </w:p>
    <w:p w14:paraId="7C4006CE" w14:textId="77777777" w:rsidR="009C69B7" w:rsidRPr="002B4578" w:rsidRDefault="009C69B7" w:rsidP="009C69B7">
      <w:pPr>
        <w:pStyle w:val="ListParagraph"/>
        <w:rPr>
          <w:sz w:val="36"/>
          <w:szCs w:val="36"/>
        </w:rPr>
      </w:pPr>
    </w:p>
    <w:p w14:paraId="51671FE9" w14:textId="7D27FFB6" w:rsidR="009C69B7" w:rsidRPr="002B4578" w:rsidRDefault="009C69B7" w:rsidP="00871FA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B4578">
        <w:rPr>
          <w:sz w:val="36"/>
          <w:szCs w:val="36"/>
        </w:rPr>
        <w:t>Do not switch Bell-Work folders t</w:t>
      </w:r>
      <w:bookmarkStart w:id="1" w:name="_GoBack"/>
      <w:bookmarkEnd w:id="1"/>
      <w:r w:rsidRPr="002B4578">
        <w:rPr>
          <w:sz w:val="36"/>
          <w:szCs w:val="36"/>
        </w:rPr>
        <w:t>hat are on the desk.</w:t>
      </w:r>
    </w:p>
    <w:sectPr w:rsidR="009C69B7" w:rsidRPr="002B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C05A5"/>
    <w:multiLevelType w:val="hybridMultilevel"/>
    <w:tmpl w:val="EC5E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A5"/>
    <w:rsid w:val="002B4578"/>
    <w:rsid w:val="0059391A"/>
    <w:rsid w:val="00664E34"/>
    <w:rsid w:val="006B4D5D"/>
    <w:rsid w:val="00871FA5"/>
    <w:rsid w:val="00902A81"/>
    <w:rsid w:val="009C69B7"/>
    <w:rsid w:val="00A53905"/>
    <w:rsid w:val="00B23699"/>
    <w:rsid w:val="00B7654C"/>
    <w:rsid w:val="00C25BDC"/>
    <w:rsid w:val="00D01701"/>
    <w:rsid w:val="00DA17EE"/>
    <w:rsid w:val="00FB0AC3"/>
    <w:rsid w:val="00F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091A"/>
  <w15:docId w15:val="{153150D8-060B-4971-89B4-0482F84C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9979-1204-436D-B6A3-16C9332F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Timothy</dc:creator>
  <cp:lastModifiedBy>Brandon B. Quinn</cp:lastModifiedBy>
  <cp:revision>2</cp:revision>
  <cp:lastPrinted>2017-07-27T18:26:00Z</cp:lastPrinted>
  <dcterms:created xsi:type="dcterms:W3CDTF">2018-07-27T17:44:00Z</dcterms:created>
  <dcterms:modified xsi:type="dcterms:W3CDTF">2018-07-27T17:44:00Z</dcterms:modified>
</cp:coreProperties>
</file>