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CB77" w14:textId="77777777" w:rsidR="00E012D8" w:rsidRPr="00DC7243" w:rsidRDefault="00E012D8" w:rsidP="00E012D8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DC7243">
        <w:rPr>
          <w:rFonts w:ascii="Arial Rounded MT Bold" w:hAnsi="Arial Rounded MT Bold"/>
          <w:bCs/>
          <w:sz w:val="32"/>
          <w:szCs w:val="28"/>
          <w:u w:val="single"/>
        </w:rPr>
        <w:t>World History</w:t>
      </w:r>
    </w:p>
    <w:p w14:paraId="4E8C8A64" w14:textId="67943E14" w:rsidR="00E012D8" w:rsidRDefault="00E012D8" w:rsidP="00E012D8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DC7243">
        <w:rPr>
          <w:rFonts w:ascii="Arial Rounded MT Bold" w:hAnsi="Arial Rounded MT Bold"/>
          <w:bCs/>
          <w:sz w:val="32"/>
          <w:szCs w:val="28"/>
          <w:u w:val="single"/>
        </w:rPr>
        <w:t xml:space="preserve">Unit </w:t>
      </w:r>
      <w:r>
        <w:rPr>
          <w:rFonts w:ascii="Arial Rounded MT Bold" w:hAnsi="Arial Rounded MT Bold"/>
          <w:bCs/>
          <w:sz w:val="32"/>
          <w:szCs w:val="28"/>
          <w:u w:val="single"/>
        </w:rPr>
        <w:t>8: WWI and WWII</w:t>
      </w:r>
    </w:p>
    <w:p w14:paraId="44EC19B4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12D8">
        <w:rPr>
          <w:rFonts w:ascii="Times New Roman" w:hAnsi="Times New Roman" w:cs="Times New Roman"/>
          <w:b/>
          <w:sz w:val="24"/>
        </w:rPr>
        <w:t>SSWH17 Demonstrate an understanding of long-term causes of World War I and its global</w:t>
      </w:r>
    </w:p>
    <w:p w14:paraId="30A2F425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12D8">
        <w:rPr>
          <w:rFonts w:ascii="Times New Roman" w:hAnsi="Times New Roman" w:cs="Times New Roman"/>
          <w:b/>
          <w:sz w:val="24"/>
        </w:rPr>
        <w:t>impact.</w:t>
      </w:r>
    </w:p>
    <w:p w14:paraId="767CFC8A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 xml:space="preserve">a. Identify causes of the war, </w:t>
      </w:r>
      <w:proofErr w:type="gramStart"/>
      <w:r w:rsidRPr="00E012D8">
        <w:rPr>
          <w:rFonts w:ascii="Times New Roman" w:hAnsi="Times New Roman" w:cs="Times New Roman"/>
          <w:bCs/>
          <w:sz w:val="24"/>
        </w:rPr>
        <w:t>include:</w:t>
      </w:r>
      <w:proofErr w:type="gramEnd"/>
      <w:r w:rsidRPr="00E012D8">
        <w:rPr>
          <w:rFonts w:ascii="Times New Roman" w:hAnsi="Times New Roman" w:cs="Times New Roman"/>
          <w:bCs/>
          <w:sz w:val="24"/>
        </w:rPr>
        <w:t xml:space="preserve"> nationalism, entangling alliances, militarism, and</w:t>
      </w:r>
    </w:p>
    <w:p w14:paraId="33F136D1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imperialism.</w:t>
      </w:r>
    </w:p>
    <w:p w14:paraId="47D0ACFE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 xml:space="preserve">b. Describe conditions on the war front for soldiers, </w:t>
      </w:r>
      <w:proofErr w:type="gramStart"/>
      <w:r w:rsidRPr="00E012D8">
        <w:rPr>
          <w:rFonts w:ascii="Times New Roman" w:hAnsi="Times New Roman" w:cs="Times New Roman"/>
          <w:bCs/>
          <w:sz w:val="24"/>
        </w:rPr>
        <w:t>include:</w:t>
      </w:r>
      <w:proofErr w:type="gramEnd"/>
      <w:r w:rsidRPr="00E012D8">
        <w:rPr>
          <w:rFonts w:ascii="Times New Roman" w:hAnsi="Times New Roman" w:cs="Times New Roman"/>
          <w:bCs/>
          <w:sz w:val="24"/>
        </w:rPr>
        <w:t xml:space="preserve"> new technology and war tactics.</w:t>
      </w:r>
    </w:p>
    <w:p w14:paraId="2B89678A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 xml:space="preserve">c. Explain the major decisions made in the Versailles Treaty, </w:t>
      </w:r>
      <w:proofErr w:type="gramStart"/>
      <w:r w:rsidRPr="00E012D8">
        <w:rPr>
          <w:rFonts w:ascii="Times New Roman" w:hAnsi="Times New Roman" w:cs="Times New Roman"/>
          <w:bCs/>
          <w:sz w:val="24"/>
        </w:rPr>
        <w:t>include:</w:t>
      </w:r>
      <w:proofErr w:type="gramEnd"/>
      <w:r w:rsidRPr="00E012D8">
        <w:rPr>
          <w:rFonts w:ascii="Times New Roman" w:hAnsi="Times New Roman" w:cs="Times New Roman"/>
          <w:bCs/>
          <w:sz w:val="24"/>
        </w:rPr>
        <w:t xml:space="preserve"> German reparations and</w:t>
      </w:r>
    </w:p>
    <w:p w14:paraId="5155D5C0" w14:textId="77777777" w:rsidR="00E012D8" w:rsidRPr="00E012D8" w:rsidRDefault="00E012D8" w:rsidP="00E012D8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the mandate system that replaced Ottoman control.</w:t>
      </w:r>
    </w:p>
    <w:p w14:paraId="2AE810D9" w14:textId="64F5FE90" w:rsidR="00E012D8" w:rsidRPr="00E012D8" w:rsidRDefault="00E012D8" w:rsidP="00E012D8">
      <w:pPr>
        <w:spacing w:after="0" w:line="240" w:lineRule="auto"/>
        <w:rPr>
          <w:rFonts w:ascii="Arial Rounded MT Bold" w:hAnsi="Arial Rounded MT Bold"/>
          <w:bCs/>
          <w:sz w:val="32"/>
          <w:szCs w:val="28"/>
          <w:u w:val="single"/>
        </w:rPr>
      </w:pPr>
      <w:r w:rsidRPr="00E012D8">
        <w:rPr>
          <w:rFonts w:ascii="Times New Roman" w:hAnsi="Times New Roman" w:cs="Times New Roman"/>
          <w:bCs/>
          <w:sz w:val="24"/>
        </w:rPr>
        <w:t>d. Analyze the destabilization of Europe in the collapse of the great empires.</w:t>
      </w:r>
    </w:p>
    <w:p w14:paraId="2A555143" w14:textId="18653632" w:rsidR="00E012D8" w:rsidRDefault="00E012D8" w:rsidP="00E012D8">
      <w:pPr>
        <w:spacing w:after="0" w:line="240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6C80C527" w14:textId="3EB281A9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012D8">
        <w:rPr>
          <w:rFonts w:ascii="Times New Roman" w:hAnsi="Times New Roman" w:cs="Times New Roman"/>
          <w:b/>
          <w:sz w:val="24"/>
        </w:rPr>
        <w:t xml:space="preserve">SSWH18 Examine the major political and economic factors that shaped world </w:t>
      </w:r>
      <w:r w:rsidRPr="00E012D8">
        <w:rPr>
          <w:rFonts w:ascii="Times New Roman" w:hAnsi="Times New Roman" w:cs="Times New Roman"/>
          <w:b/>
          <w:sz w:val="24"/>
        </w:rPr>
        <w:t>societies between</w:t>
      </w:r>
      <w:r w:rsidRPr="00E012D8">
        <w:rPr>
          <w:rFonts w:ascii="Times New Roman" w:hAnsi="Times New Roman" w:cs="Times New Roman"/>
          <w:b/>
          <w:sz w:val="24"/>
        </w:rPr>
        <w:t xml:space="preserve"> World War I and World War II.</w:t>
      </w:r>
    </w:p>
    <w:p w14:paraId="7955E16D" w14:textId="4E2B4F05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 xml:space="preserve">a. Determine the causes and results of the Russian Revolution from the rise of the </w:t>
      </w:r>
      <w:r w:rsidRPr="00E012D8">
        <w:rPr>
          <w:rFonts w:ascii="Times New Roman" w:hAnsi="Times New Roman" w:cs="Times New Roman"/>
          <w:bCs/>
          <w:sz w:val="24"/>
        </w:rPr>
        <w:t>Bolsheviks under</w:t>
      </w:r>
      <w:r w:rsidRPr="00E012D8">
        <w:rPr>
          <w:rFonts w:ascii="Times New Roman" w:hAnsi="Times New Roman" w:cs="Times New Roman"/>
          <w:bCs/>
          <w:sz w:val="24"/>
        </w:rPr>
        <w:t xml:space="preserve"> Lenin to Stalin’s first Five Year Plan.</w:t>
      </w:r>
    </w:p>
    <w:p w14:paraId="5A553049" w14:textId="17779BFD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 xml:space="preserve">b. Describe the rise of fascism in Europe and Asia by comparing the policies of </w:t>
      </w:r>
      <w:r w:rsidRPr="00E012D8">
        <w:rPr>
          <w:rFonts w:ascii="Times New Roman" w:hAnsi="Times New Roman" w:cs="Times New Roman"/>
          <w:bCs/>
          <w:sz w:val="24"/>
        </w:rPr>
        <w:t>Benito Mussolini</w:t>
      </w:r>
      <w:r w:rsidRPr="00E012D8">
        <w:rPr>
          <w:rFonts w:ascii="Times New Roman" w:hAnsi="Times New Roman" w:cs="Times New Roman"/>
          <w:bCs/>
          <w:sz w:val="24"/>
        </w:rPr>
        <w:t xml:space="preserve"> in Italy, Adolf Hitler in Germany, and Hirohito in Japan.</w:t>
      </w:r>
    </w:p>
    <w:p w14:paraId="1C302B8B" w14:textId="7010D880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 xml:space="preserve">c. Describe the nature of totalitarianism and the police state that existed in the Soviet </w:t>
      </w:r>
      <w:r w:rsidRPr="00E012D8">
        <w:rPr>
          <w:rFonts w:ascii="Times New Roman" w:hAnsi="Times New Roman" w:cs="Times New Roman"/>
          <w:bCs/>
          <w:sz w:val="24"/>
        </w:rPr>
        <w:t>Union, Germany</w:t>
      </w:r>
      <w:r w:rsidRPr="00E012D8">
        <w:rPr>
          <w:rFonts w:ascii="Times New Roman" w:hAnsi="Times New Roman" w:cs="Times New Roman"/>
          <w:bCs/>
          <w:sz w:val="24"/>
        </w:rPr>
        <w:t>, and Italy and how they differ from authoritarian governments.</w:t>
      </w:r>
    </w:p>
    <w:p w14:paraId="0A53103D" w14:textId="7EEDDEB6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d. Explain the aggression and conflict leading to World War II in Europe and Asia; include</w:t>
      </w:r>
      <w:r w:rsidRPr="00E012D8">
        <w:rPr>
          <w:rFonts w:ascii="Times New Roman" w:hAnsi="Times New Roman" w:cs="Times New Roman"/>
          <w:bCs/>
          <w:sz w:val="24"/>
        </w:rPr>
        <w:t xml:space="preserve"> </w:t>
      </w:r>
      <w:r w:rsidRPr="00E012D8">
        <w:rPr>
          <w:rFonts w:ascii="Times New Roman" w:hAnsi="Times New Roman" w:cs="Times New Roman"/>
          <w:bCs/>
          <w:sz w:val="24"/>
        </w:rPr>
        <w:t>the Italian invasion of Ethiopia, the Spanish Civil War, the Rape of Nanjing in China, and</w:t>
      </w:r>
      <w:r w:rsidRPr="00E012D8">
        <w:rPr>
          <w:rFonts w:ascii="Times New Roman" w:hAnsi="Times New Roman" w:cs="Times New Roman"/>
          <w:bCs/>
          <w:sz w:val="24"/>
        </w:rPr>
        <w:t xml:space="preserve"> </w:t>
      </w:r>
      <w:r w:rsidRPr="00E012D8">
        <w:rPr>
          <w:rFonts w:ascii="Times New Roman" w:hAnsi="Times New Roman" w:cs="Times New Roman"/>
          <w:bCs/>
          <w:sz w:val="24"/>
        </w:rPr>
        <w:t>the German violation of the Treaty of Versailles.</w:t>
      </w:r>
    </w:p>
    <w:p w14:paraId="4E83F9FC" w14:textId="191AEEC8" w:rsidR="00E012D8" w:rsidRDefault="00E012D8" w:rsidP="00E012D8">
      <w:pPr>
        <w:spacing w:after="0" w:line="240" w:lineRule="auto"/>
        <w:jc w:val="both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08A81D65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012D8">
        <w:rPr>
          <w:rFonts w:ascii="Times New Roman" w:hAnsi="Times New Roman" w:cs="Times New Roman"/>
          <w:b/>
          <w:sz w:val="24"/>
        </w:rPr>
        <w:t>SSWH19 Demonstrate an understanding of the global political, economic, and social</w:t>
      </w:r>
    </w:p>
    <w:p w14:paraId="347C6D68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012D8">
        <w:rPr>
          <w:rFonts w:ascii="Times New Roman" w:hAnsi="Times New Roman" w:cs="Times New Roman"/>
          <w:b/>
          <w:sz w:val="24"/>
        </w:rPr>
        <w:t>impact of World War II.</w:t>
      </w:r>
    </w:p>
    <w:p w14:paraId="247DEDB9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a. Describe the major conflicts and outcomes, include: North African, Pacific, and European</w:t>
      </w:r>
    </w:p>
    <w:p w14:paraId="0E159BDD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theatres.</w:t>
      </w:r>
    </w:p>
    <w:p w14:paraId="6E0935F7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b. Identify Nazi ideology and policies that led to the Holocaust and its consequences.</w:t>
      </w:r>
    </w:p>
    <w:p w14:paraId="726825E9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c. Analyze the impact of the military and diplomatic negotiations between the leaders of</w:t>
      </w:r>
    </w:p>
    <w:p w14:paraId="20834C1D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Great Britain, the Soviet Union, and the United States.</w:t>
      </w:r>
    </w:p>
    <w:p w14:paraId="680BC0BC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d. Explain Post-World War II policies and plans for economic recovery, include: the Marshall</w:t>
      </w:r>
    </w:p>
    <w:p w14:paraId="25EDE216" w14:textId="77777777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Plan for Europe, MacArthur’s plan for Japan, and the formation of the United Nations,</w:t>
      </w:r>
    </w:p>
    <w:p w14:paraId="39472B80" w14:textId="32072E26" w:rsidR="00E012D8" w:rsidRPr="00E012D8" w:rsidRDefault="00E012D8" w:rsidP="00E01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12D8">
        <w:rPr>
          <w:rFonts w:ascii="Times New Roman" w:hAnsi="Times New Roman" w:cs="Times New Roman"/>
          <w:bCs/>
          <w:sz w:val="24"/>
        </w:rPr>
        <w:t>NATO, and the Warsaw Pact.</w:t>
      </w:r>
      <w:r w:rsidRPr="00E012D8">
        <w:rPr>
          <w:rFonts w:ascii="Times New Roman" w:hAnsi="Times New Roman" w:cs="Times New Roman"/>
          <w:bCs/>
          <w:sz w:val="24"/>
        </w:rPr>
        <w:cr/>
      </w:r>
    </w:p>
    <w:p w14:paraId="4B7A5882" w14:textId="77777777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008A55D1" w14:textId="77777777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7BF3868D" w14:textId="77777777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1EADAD36" w14:textId="77777777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6AA21535" w14:textId="77777777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17976E78" w14:textId="77777777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2B6FA1E8" w14:textId="671479F4" w:rsidR="00E012D8" w:rsidRDefault="00E012D8" w:rsidP="00E012D8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bookmarkStart w:id="0" w:name="_GoBack"/>
      <w:bookmarkEnd w:id="0"/>
      <w:r w:rsidRPr="004219FF">
        <w:rPr>
          <w:rFonts w:ascii="Arial Rounded MT Bold" w:hAnsi="Arial Rounded MT Bold"/>
          <w:bCs/>
          <w:sz w:val="32"/>
          <w:szCs w:val="28"/>
          <w:u w:val="single"/>
        </w:rPr>
        <w:t xml:space="preserve">Unit </w:t>
      </w:r>
      <w:r>
        <w:rPr>
          <w:rFonts w:ascii="Arial Rounded MT Bold" w:hAnsi="Arial Rounded MT Bold"/>
          <w:bCs/>
          <w:sz w:val="32"/>
          <w:szCs w:val="28"/>
          <w:u w:val="single"/>
        </w:rPr>
        <w:t>8</w:t>
      </w:r>
      <w:r w:rsidRPr="004219FF">
        <w:rPr>
          <w:rFonts w:ascii="Arial Rounded MT Bold" w:hAnsi="Arial Rounded MT Bold"/>
          <w:bCs/>
          <w:sz w:val="32"/>
          <w:szCs w:val="28"/>
          <w:u w:val="single"/>
        </w:rPr>
        <w:t xml:space="preserve"> Vocabulary</w:t>
      </w:r>
    </w:p>
    <w:p w14:paraId="1288CA0B" w14:textId="77777777" w:rsidR="00E012D8" w:rsidRDefault="00E012D8" w:rsidP="00E012D8">
      <w:pPr>
        <w:pStyle w:val="ListParagraph"/>
        <w:numPr>
          <w:ilvl w:val="0"/>
          <w:numId w:val="1"/>
        </w:numPr>
        <w:sectPr w:rsidR="00E012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A8F1D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Allies</w:t>
      </w:r>
    </w:p>
    <w:p w14:paraId="59913209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Central Powers</w:t>
      </w:r>
    </w:p>
    <w:p w14:paraId="32396FB1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Demilitarization</w:t>
      </w:r>
    </w:p>
    <w:p w14:paraId="607EACC5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Imperialism</w:t>
      </w:r>
    </w:p>
    <w:p w14:paraId="76B6E8BD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Industrialization</w:t>
      </w:r>
    </w:p>
    <w:p w14:paraId="620B9F6E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Militarism</w:t>
      </w:r>
    </w:p>
    <w:p w14:paraId="72F03A11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Nationalism</w:t>
      </w:r>
    </w:p>
    <w:p w14:paraId="04F088BA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Treaty of Versailles</w:t>
      </w:r>
    </w:p>
    <w:p w14:paraId="1ABA0670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Trench Warfare</w:t>
      </w:r>
    </w:p>
    <w:p w14:paraId="6D95B95F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Bolsheviks</w:t>
      </w:r>
    </w:p>
    <w:p w14:paraId="23F564AE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Fascism</w:t>
      </w:r>
    </w:p>
    <w:p w14:paraId="182421BC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Five Year Plan</w:t>
      </w:r>
    </w:p>
    <w:p w14:paraId="3D2ED774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Nazism</w:t>
      </w:r>
    </w:p>
    <w:p w14:paraId="490C52C9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Totalitarianism</w:t>
      </w:r>
    </w:p>
    <w:p w14:paraId="78D0B418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Battle of Britain</w:t>
      </w:r>
    </w:p>
    <w:p w14:paraId="7999FD11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Battle of Stalingrad</w:t>
      </w:r>
    </w:p>
    <w:p w14:paraId="238E7B39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Battle of the Bulge</w:t>
      </w:r>
    </w:p>
    <w:p w14:paraId="2C1A11E6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Blitzkrieg</w:t>
      </w:r>
    </w:p>
    <w:p w14:paraId="7F2D765F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D-Day</w:t>
      </w:r>
    </w:p>
    <w:p w14:paraId="0E232834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Final Solution</w:t>
      </w:r>
    </w:p>
    <w:p w14:paraId="75CA18F2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Genocide</w:t>
      </w:r>
    </w:p>
    <w:p w14:paraId="652BF5BF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Holocaust</w:t>
      </w:r>
    </w:p>
    <w:p w14:paraId="627F87B6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Marshall Plan</w:t>
      </w:r>
    </w:p>
    <w:p w14:paraId="51863D76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NATO</w:t>
      </w:r>
    </w:p>
    <w:p w14:paraId="25F0CABC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Nuremburg Trials</w:t>
      </w:r>
    </w:p>
    <w:p w14:paraId="219E533C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United Nations</w:t>
      </w:r>
    </w:p>
    <w:p w14:paraId="51EBDC78" w14:textId="77777777" w:rsidR="00E012D8" w:rsidRDefault="00E012D8" w:rsidP="00E012D8">
      <w:pPr>
        <w:pStyle w:val="ListParagraph"/>
        <w:numPr>
          <w:ilvl w:val="0"/>
          <w:numId w:val="1"/>
        </w:numPr>
        <w:spacing w:after="0"/>
      </w:pPr>
      <w:r>
        <w:t>Warsaw Pact</w:t>
      </w:r>
    </w:p>
    <w:p w14:paraId="204E33B7" w14:textId="77777777" w:rsidR="00E012D8" w:rsidRDefault="00E012D8" w:rsidP="00E012D8">
      <w:pPr>
        <w:pStyle w:val="ListParagraph"/>
        <w:spacing w:after="0"/>
        <w:sectPr w:rsidR="00E012D8" w:rsidSect="00E012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3AFE0E" w14:textId="6075BFDC" w:rsidR="00035BE9" w:rsidRDefault="00035BE9" w:rsidP="00E012D8">
      <w:pPr>
        <w:spacing w:after="0"/>
      </w:pPr>
    </w:p>
    <w:sectPr w:rsidR="00035BE9" w:rsidSect="00E012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13ED0"/>
    <w:multiLevelType w:val="hybridMultilevel"/>
    <w:tmpl w:val="D920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8"/>
    <w:rsid w:val="00035BE9"/>
    <w:rsid w:val="002E55CC"/>
    <w:rsid w:val="007F2BB4"/>
    <w:rsid w:val="00985438"/>
    <w:rsid w:val="00AB574E"/>
    <w:rsid w:val="00E012D8"/>
    <w:rsid w:val="00F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1C87"/>
  <w15:chartTrackingRefBased/>
  <w15:docId w15:val="{915BAFCC-2F87-46C1-B102-19A44702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D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Huff</dc:creator>
  <cp:keywords/>
  <dc:description/>
  <cp:lastModifiedBy>Aaron Huff</cp:lastModifiedBy>
  <cp:revision>1</cp:revision>
  <dcterms:created xsi:type="dcterms:W3CDTF">2019-11-18T00:12:00Z</dcterms:created>
  <dcterms:modified xsi:type="dcterms:W3CDTF">2019-11-18T00:20:00Z</dcterms:modified>
</cp:coreProperties>
</file>